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Calibri" w:cs="Calibri" w:eastAsia="Calibri" w:hAnsi="Calibri"/>
          <w:i/>
          <w:iCs/>
          <w:sz w:val="22"/>
          <w:szCs w:val="22"/>
        </w:rPr>
        <w:t xml:space="preserve">........................., dnia .................. r.</w:t>
      </w:r>
    </w:p>
    <w:p>
      <w:pPr>
        <w:spacing w:after="5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none" w:color="FFFFFF" w:sz="0"/>
              <w:left w:val="none" w:color="FFFFFF" w:sz="0"/>
              <w:bottom w:val="none" w:color="FFFFFF" w:sz="0"/>
              <w:right w:val="none" w:color="FFFFFF" w:sz="0"/>
            </w:tcBorders>
            <w:vAlign w:val="top"/>
          </w:tcPr>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(Imię i nazwisko)</w:t>
            </w:r>
          </w:p>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(Data urodzenia)</w:t>
            </w:r>
          </w:p>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(Adres zamieszkania (stałe zameldowanie))</w:t>
            </w:r>
          </w:p>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(PESEL)</w:t>
            </w:r>
          </w:p>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(Numer dokumentu tożsamości)</w:t>
            </w:r>
          </w:p>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(Telefon kontaktowy)</w:t>
            </w:r>
          </w:p>
          <w:p>
            <w:pPr>
              <w:spacing w:after="0"/>
              <w:jc w:val="left"/>
            </w:pPr>
            <w:r>
              <w:rPr>
                <w:rFonts w:ascii="Calibri" w:cs="Calibri" w:eastAsia="Calibri" w:hAnsi="Calibri"/>
                <w:sz w:val="22"/>
                <w:szCs w:val="22"/>
              </w:rPr>
              <w:t xml:space="preserve">.............................................</w:t>
            </w:r>
          </w:p>
          <w:p>
            <w:pPr>
              <w:spacing w:after="40"/>
              <w:jc w:val="left"/>
            </w:pPr>
            <w:r>
              <w:rPr>
                <w:rFonts w:ascii="Calibri" w:cs="Calibri" w:eastAsia="Calibri" w:hAnsi="Calibri"/>
                <w:i/>
                <w:iCs/>
                <w:color w:val="666666"/>
                <w:sz w:val="18"/>
                <w:szCs w:val="18"/>
              </w:rPr>
              <w:t xml:space="preserve">(Adres e-mail)</w:t>
            </w:r>
          </w:p>
        </w:tc>
        <w:tc>
          <w:tcPr>
            <w:tcW w:type="dxa" w:w="4819"/>
            <w:tcBorders>
              <w:top w:val="none" w:color="FFFFFF" w:sz="0"/>
              <w:left w:val="none" w:color="FFFFFF" w:sz="0"/>
              <w:bottom w:val="none" w:color="FFFFFF" w:sz="0"/>
              <w:right w:val="none" w:color="FFFFFF" w:sz="0"/>
            </w:tcBorders>
            <w:vAlign w:val="top"/>
          </w:tcPr>
          <w:p>
            <w:pPr>
              <w:spacing w:after="0"/>
              <w:jc w:val="right"/>
            </w:pPr>
            <w:r>
              <w:rPr>
                <w:rFonts w:ascii="Calibri" w:cs="Calibri" w:eastAsia="Calibri" w:hAnsi="Calibri"/>
                <w:b w:val="false"/>
                <w:bCs w:val="false"/>
                <w:sz w:val="22"/>
                <w:szCs w:val="22"/>
              </w:rPr>
              <w:t xml:space="preserve">.......................................................</w:t>
            </w:r>
          </w:p>
          <w:p>
            <w:pPr>
              <w:spacing w:after="40"/>
              <w:jc w:val="right"/>
            </w:pPr>
            <w:r>
              <w:rPr>
                <w:rFonts w:ascii="Calibri" w:cs="Calibri" w:eastAsia="Calibri" w:hAnsi="Calibri"/>
                <w:i/>
                <w:iCs/>
                <w:color w:val="666666"/>
                <w:sz w:val="18"/>
                <w:szCs w:val="18"/>
              </w:rPr>
              <w:t xml:space="preserve">(Komenda Wojewódzka Policji)</w:t>
            </w:r>
          </w:p>
          <w:p>
            <w:pPr>
              <w:spacing w:after="0"/>
              <w:jc w:val="right"/>
            </w:pPr>
            <w:r>
              <w:rPr>
                <w:rFonts w:ascii="Calibri" w:cs="Calibri" w:eastAsia="Calibri" w:hAnsi="Calibri"/>
                <w:b w:val="false"/>
                <w:bCs w:val="false"/>
                <w:sz w:val="22"/>
                <w:szCs w:val="22"/>
              </w:rPr>
              <w:t xml:space="preserve">.......................................................</w:t>
            </w:r>
          </w:p>
          <w:p>
            <w:pPr>
              <w:spacing w:after="40"/>
              <w:jc w:val="right"/>
            </w:pPr>
            <w:r>
              <w:rPr>
                <w:rFonts w:ascii="Calibri" w:cs="Calibri" w:eastAsia="Calibri" w:hAnsi="Calibri"/>
                <w:i/>
                <w:iCs/>
                <w:color w:val="666666"/>
                <w:sz w:val="18"/>
                <w:szCs w:val="18"/>
              </w:rPr>
              <w:t xml:space="preserve">(Adres KWP)</w:t>
            </w:r>
          </w:p>
        </w:tc>
      </w:tr>
    </w:tbl>
    <w:p>
      <w:pPr>
        <w:spacing w:after="300"/>
      </w:pPr>
    </w:p>
    <w:p>
      <w:pPr>
        <w:spacing w:before="200"/>
      </w:pPr>
    </w:p>
    <w:p>
      <w:pPr>
        <w:spacing w:after="60"/>
        <w:jc w:val="center"/>
      </w:pPr>
      <w:r>
        <w:rPr>
          <w:rFonts w:ascii="Calibri" w:cs="Calibri" w:eastAsia="Calibri" w:hAnsi="Calibri"/>
          <w:b/>
          <w:bCs/>
          <w:sz w:val="32"/>
          <w:szCs w:val="32"/>
        </w:rPr>
        <w:t xml:space="preserve">WNIOSEK</w:t>
      </w:r>
    </w:p>
    <w:p>
      <w:pPr>
        <w:spacing w:after="300"/>
        <w:jc w:val="center"/>
      </w:pPr>
      <w:r>
        <w:rPr>
          <w:rFonts w:ascii="Calibri" w:cs="Calibri" w:eastAsia="Calibri" w:hAnsi="Calibri"/>
          <w:b/>
          <w:bCs/>
          <w:sz w:val="28"/>
          <w:szCs w:val="28"/>
        </w:rPr>
        <w:t xml:space="preserve">o wydanie pozwolenia na broń</w:t>
      </w:r>
    </w:p>
    <w:p>
      <w:pPr>
        <w:keepNext/>
        <w:spacing w:after="80" w:before="240"/>
      </w:pPr>
      <w:r>
        <w:rPr>
          <w:rFonts w:ascii="Calibri" w:cs="Calibri" w:eastAsia="Calibri" w:hAnsi="Calibri"/>
          <w:b/>
          <w:bCs/>
          <w:sz w:val="22"/>
          <w:szCs w:val="22"/>
        </w:rPr>
        <w:t xml:space="preserve">Rodzaj (cel) pozwolenia na broń</w:t>
      </w:r>
    </w:p>
    <w:p>
      <w:pPr>
        <w:keepNext/>
        <w:keepLines/>
        <w:spacing w:after="40" w:before="40"/>
        <w:ind w:left="360"/>
      </w:pPr>
      <w:r>
        <w:rPr>
          <w:rFonts w:ascii="Calibri" w:cs="Calibri" w:eastAsia="Calibri" w:hAnsi="Calibri"/>
          <w:sz w:val="22"/>
          <w:szCs w:val="22"/>
        </w:rPr>
        <w:t xml:space="preserve">☐  sportowy (strzelectwo sportowe)</w:t>
      </w:r>
    </w:p>
    <w:p>
      <w:pPr>
        <w:keepNext/>
        <w:keepLines/>
        <w:spacing w:after="40" w:before="40"/>
        <w:ind w:left="360"/>
      </w:pPr>
      <w:r>
        <w:rPr>
          <w:rFonts w:ascii="Calibri" w:cs="Calibri" w:eastAsia="Calibri" w:hAnsi="Calibri"/>
          <w:sz w:val="22"/>
          <w:szCs w:val="22"/>
        </w:rPr>
        <w:t xml:space="preserve">☐  myśliwski (polowania)</w:t>
      </w:r>
    </w:p>
    <w:p>
      <w:pPr>
        <w:keepNext/>
        <w:keepLines/>
        <w:spacing w:after="40" w:before="40"/>
        <w:ind w:left="360"/>
      </w:pPr>
      <w:r>
        <w:rPr>
          <w:rFonts w:ascii="Calibri" w:cs="Calibri" w:eastAsia="Calibri" w:hAnsi="Calibri"/>
          <w:sz w:val="22"/>
          <w:szCs w:val="22"/>
        </w:rPr>
        <w:t xml:space="preserve">☐  ochrony osobistej</w:t>
      </w:r>
    </w:p>
    <w:p>
      <w:pPr>
        <w:keepNext/>
        <w:keepLines/>
        <w:spacing w:after="40" w:before="40"/>
        <w:ind w:left="360"/>
      </w:pPr>
      <w:r>
        <w:rPr>
          <w:rFonts w:ascii="Calibri" w:cs="Calibri" w:eastAsia="Calibri" w:hAnsi="Calibri"/>
          <w:sz w:val="22"/>
          <w:szCs w:val="22"/>
        </w:rPr>
        <w:t xml:space="preserve">☐  ochrony mienia lub konwojowania wartości</w:t>
      </w:r>
    </w:p>
    <w:p>
      <w:pPr>
        <w:keepNext/>
        <w:keepLines/>
        <w:spacing w:after="40" w:before="40"/>
        <w:ind w:left="360"/>
      </w:pPr>
      <w:r>
        <w:rPr>
          <w:rFonts w:ascii="Calibri" w:cs="Calibri" w:eastAsia="Calibri" w:hAnsi="Calibri"/>
          <w:sz w:val="22"/>
          <w:szCs w:val="22"/>
        </w:rPr>
        <w:t xml:space="preserve">☐  kolekcjonerski (zbieranie broni jako eksponatów)</w:t>
      </w:r>
    </w:p>
    <w:p>
      <w:pPr>
        <w:keepNext/>
        <w:keepLines/>
        <w:spacing w:after="40" w:before="40"/>
        <w:ind w:left="360"/>
      </w:pPr>
      <w:r>
        <w:rPr>
          <w:rFonts w:ascii="Calibri" w:cs="Calibri" w:eastAsia="Calibri" w:hAnsi="Calibri"/>
          <w:sz w:val="22"/>
          <w:szCs w:val="22"/>
        </w:rPr>
        <w:t xml:space="preserve">☐  pamiątkowy</w:t>
      </w:r>
    </w:p>
    <w:p>
      <w:pPr>
        <w:keepNext w:val="false"/>
        <w:keepLines/>
        <w:spacing w:after="40" w:before="40"/>
        <w:ind w:left="360"/>
      </w:pPr>
      <w:r>
        <w:rPr>
          <w:rFonts w:ascii="Calibri" w:cs="Calibri" w:eastAsia="Calibri" w:hAnsi="Calibri"/>
          <w:sz w:val="22"/>
          <w:szCs w:val="22"/>
        </w:rPr>
        <w:t xml:space="preserve">☐  szkoleniowy</w:t>
      </w:r>
    </w:p>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dotyczące wnioskowanej broni</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Rodzaj i typ broni (kaliber)</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Liczba sztuk broni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p>
      <w:pPr>
        <w:keepNext/>
        <w:spacing w:after="80" w:before="240"/>
      </w:pPr>
      <w:r>
        <w:rPr>
          <w:rFonts w:ascii="Calibri" w:cs="Calibri" w:eastAsia="Calibri" w:hAnsi="Calibri"/>
          <w:b/>
          <w:bCs/>
          <w:sz w:val="22"/>
          <w:szCs w:val="22"/>
        </w:rPr>
        <w:t xml:space="preserve">Uzasadnienie wniosku</w:t>
      </w:r>
    </w:p>
    <w:p>
      <w:pPr>
        <w:spacing w:after="60" w:before="60"/>
      </w:pPr>
      <w:r>
        <w:rPr>
          <w:rFonts w:ascii="Calibri" w:cs="Calibri" w:eastAsia="Calibri" w:hAnsi="Calibri"/>
          <w:sz w:val="22"/>
          <w:szCs w:val="22"/>
        </w:rPr>
        <w:t xml:space="preserve">....................</w:t>
      </w:r>
    </w:p>
    <w:p>
      <w:pPr>
        <w:keepNext/>
        <w:spacing w:after="80" w:before="240"/>
      </w:pPr>
      <w:r>
        <w:rPr>
          <w:rFonts w:ascii="Calibri" w:cs="Calibri" w:eastAsia="Calibri" w:hAnsi="Calibri"/>
          <w:b/>
          <w:bCs/>
          <w:sz w:val="22"/>
          <w:szCs w:val="22"/>
        </w:rPr>
        <w:t xml:space="preserve">Oświadczenie</w:t>
      </w:r>
    </w:p>
    <w:p>
      <w:pPr>
        <w:spacing w:after="60" w:before="60"/>
      </w:pPr>
      <w:r>
        <w:rPr>
          <w:rFonts w:ascii="Calibri" w:cs="Calibri" w:eastAsia="Calibri" w:hAnsi="Calibri"/>
          <w:sz w:val="22"/>
          <w:szCs w:val="22"/>
        </w:rPr>
        <w:t xml:space="preserve">Oświadczam, że:</w:t>
      </w:r>
    </w:p>
    <w:p>
      <w:pPr>
        <w:spacing w:after="60" w:before="60"/>
      </w:pPr>
      <w:r>
        <w:rPr>
          <w:rFonts w:ascii="Calibri" w:cs="Calibri" w:eastAsia="Calibri" w:hAnsi="Calibri"/>
          <w:sz w:val="22"/>
          <w:szCs w:val="22"/>
        </w:rPr>
        <w:t xml:space="preserve">1. Nie zachodzą wobec mnie przesłanki określone w art. 15 ust. 1 ustawy z dnia 21 maja 1999 r. o broni i amunicji (tj. nie byłem skazany prawomocnym orzeczeniem sądu, nie jestem osobą zaburzoną psychicznie, nie jestem uzależniony od alkoholu lub substancji psychotropowych, nie zachodzą inne przeszkody prawne do wydania pozwolenia na broń).</w:t>
      </w:r>
    </w:p>
    <w:p>
      <w:pPr>
        <w:spacing w:after="60" w:before="60"/>
      </w:pPr>
      <w:r>
        <w:rPr>
          <w:rFonts w:ascii="Calibri" w:cs="Calibri" w:eastAsia="Calibri" w:hAnsi="Calibri"/>
          <w:sz w:val="22"/>
          <w:szCs w:val="22"/>
        </w:rPr>
        <w:t xml:space="preserve">2. Dane podane we wniosku są prawdziwe.</w:t>
      </w:r>
    </w:p>
    <w:p>
      <w:pPr>
        <w:keepNext/>
        <w:spacing w:after="80" w:before="240"/>
      </w:pPr>
      <w:r>
        <w:rPr>
          <w:rFonts w:ascii="Calibri" w:cs="Calibri" w:eastAsia="Calibri" w:hAnsi="Calibri"/>
          <w:b/>
          <w:bCs/>
          <w:sz w:val="22"/>
          <w:szCs w:val="22"/>
        </w:rPr>
        <w:t xml:space="preserve">Załączniki</w:t>
      </w:r>
    </w:p>
    <w:p>
      <w:pPr>
        <w:spacing w:after="20" w:before="20"/>
        <w:ind w:left="360"/>
      </w:pPr>
      <w:r>
        <w:rPr>
          <w:rFonts w:ascii="Calibri" w:cs="Calibri" w:eastAsia="Calibri" w:hAnsi="Calibri"/>
          <w:sz w:val="22"/>
          <w:szCs w:val="22"/>
        </w:rPr>
        <w:t xml:space="preserve">1. Orzeczenie lekarskie o braku przeciwwskazań zdrowotnych do posiadania broni (nie starsze niż 3 miesiące)</w:t>
      </w:r>
    </w:p>
    <w:p>
      <w:pPr>
        <w:spacing w:after="20" w:before="20"/>
        <w:ind w:left="360"/>
      </w:pPr>
      <w:r>
        <w:rPr>
          <w:rFonts w:ascii="Calibri" w:cs="Calibri" w:eastAsia="Calibri" w:hAnsi="Calibri"/>
          <w:sz w:val="22"/>
          <w:szCs w:val="22"/>
        </w:rPr>
        <w:t xml:space="preserve">2. Orzeczenie psychologiczne o braku przeciwwskazań psychologicznych do posiadania broni (nie starsze niż 3 miesiące)</w:t>
      </w:r>
    </w:p>
    <w:p>
      <w:pPr>
        <w:spacing w:after="20" w:before="20"/>
        <w:ind w:left="360"/>
      </w:pPr>
      <w:r>
        <w:rPr>
          <w:rFonts w:ascii="Calibri" w:cs="Calibri" w:eastAsia="Calibri" w:hAnsi="Calibri"/>
          <w:sz w:val="22"/>
          <w:szCs w:val="22"/>
        </w:rPr>
        <w:t xml:space="preserve">3. Dokument potwierdzający cel posiadania broni (np. zaświadczenie o członkostwie w klubie strzeleckim, PZŁ)</w:t>
      </w:r>
    </w:p>
    <w:p>
      <w:pPr>
        <w:spacing w:after="20" w:before="20"/>
        <w:ind w:left="360"/>
      </w:pPr>
      <w:r>
        <w:rPr>
          <w:rFonts w:ascii="Calibri" w:cs="Calibri" w:eastAsia="Calibri" w:hAnsi="Calibri"/>
          <w:sz w:val="22"/>
          <w:szCs w:val="22"/>
        </w:rPr>
        <w:t xml:space="preserve">4. Fotografia (1 szt., 3×4 cm, jak do dowodu osobistego)</w:t>
      </w:r>
    </w:p>
    <w:p>
      <w:pPr>
        <w:spacing w:after="20" w:before="20"/>
        <w:ind w:left="360"/>
      </w:pPr>
      <w:r>
        <w:rPr>
          <w:rFonts w:ascii="Calibri" w:cs="Calibri" w:eastAsia="Calibri" w:hAnsi="Calibri"/>
          <w:sz w:val="22"/>
          <w:szCs w:val="22"/>
        </w:rPr>
        <w:t xml:space="preserve">5. Dowód uiszczenia opłaty skarbowej w wysokości 242,00 zł</w:t>
      </w:r>
    </w:p>
    <w:p>
      <w:pPr>
        <w:spacing w:after="120"/>
      </w:pPr>
    </w:p>
    <w:p>
      <w:pPr>
        <w:spacing w:after="120" w:before="160"/>
      </w:pPr>
      <w:r>
        <w:rPr>
          <w:rFonts w:ascii="Calibri" w:cs="Calibri" w:eastAsia="Calibri" w:hAnsi="Calibri"/>
          <w:i/>
          <w:iCs/>
          <w:color w:val="555555"/>
          <w:sz w:val="18"/>
          <w:szCs w:val="18"/>
        </w:rPr>
        <w:t xml:space="preserve">Podstawa prawna: ustawa z dnia 21 maja 1999 r. o broni i amunicji (Dz.U. z 2022 r. poz. 2516 ze zm.), w szczególności art. 10 ust. 1 (warunki wydania pozwolenia) oraz art. 16 (egzamin i orzeczenia lekarskie).</w:t>
      </w:r>
    </w:p>
    <w:p>
      <w:pPr>
        <w:spacing w:before="400"/>
      </w:pPr>
    </w:p>
    <w:p>
      <w:pPr>
        <w:keepNext/>
        <w:spacing w:before="600"/>
      </w:pPr>
    </w:p>
    <w:p>
      <w:pPr>
        <w:keepNext/>
        <w:jc w:val="right"/>
      </w:pPr>
      <w:r>
        <w:rPr>
          <w:rFonts w:ascii="Calibri" w:cs="Calibri" w:eastAsia="Calibri" w:hAnsi="Calibri"/>
          <w:sz w:val="22"/>
          <w:szCs w:val="22"/>
        </w:rPr>
        <w:t xml:space="preserve">.......................................................</w:t>
      </w:r>
    </w:p>
    <w:p>
      <w:pPr>
        <w:spacing w:after="200"/>
        <w:jc w:val="right"/>
      </w:pPr>
      <w:r>
        <w:rPr>
          <w:rFonts w:ascii="Calibri" w:cs="Calibri" w:eastAsia="Calibri" w:hAnsi="Calibri"/>
          <w:i/>
          <w:iCs/>
          <w:color w:val="666666"/>
          <w:sz w:val="18"/>
          <w:szCs w:val="18"/>
        </w:rPr>
        <w:t xml:space="preserve">(czytelny podpis wnioskodawcy)</w:t>
      </w:r>
    </w:p>
    <w:sectPr>
      <w:headerReference w:type="default" r:id="rId7"/>
      <w:footerReference w:type="default" r:id="rId8"/>
      <w:pgSz w:w="11906" w:h="16838" w:orient="portrait"/>
      <w:pgMar w:top="1418"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8"/>
        <w:szCs w:val="18"/>
      </w:rPr>
      <w:t xml:space="preserve">Strona </w:t>
    </w:r>
    <w:r>
      <w:rPr>
        <w:rFonts w:ascii="Calibri" w:cs="Calibri" w:eastAsia="Calibri" w:hAnsi="Calibri"/>
        <w:color w:val="999999"/>
        <w:sz w:val="18"/>
        <w:szCs w:val="18"/>
      </w:rPr>
      <w:fldChar w:fldCharType="begin"/>
      <w:instrText xml:space="preserve">PAGE</w:instrText>
      <w:fldChar w:fldCharType="separate"/>
      <w:fldChar w:fldCharType="end"/>
    </w:r>
    <w:r>
      <w:rPr>
        <w:rFonts w:ascii="Calibri" w:cs="Calibri" w:eastAsia="Calibri" w:hAnsi="Calibri"/>
        <w:color w:val="999999"/>
        <w:sz w:val="18"/>
        <w:szCs w:val="18"/>
      </w:rPr>
      <w:t xml:space="preserve"> z </w:t>
    </w:r>
    <w:r>
      <w:rPr>
        <w:rFonts w:ascii="Calibri" w:cs="Calibri" w:eastAsia="Calibri" w:hAnsi="Calibri"/>
        <w:color w:val="99999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2026-03-10T14:10:18.848Z</dcterms:created>
  <dcterms:modified xsi:type="dcterms:W3CDTF">2026-03-10T14:10:18.848Z</dcterms:modified>
</cp:coreProperties>
</file>

<file path=docProps/custom.xml><?xml version="1.0" encoding="utf-8"?>
<Properties xmlns="http://schemas.openxmlformats.org/officeDocument/2006/custom-properties" xmlns:vt="http://schemas.openxmlformats.org/officeDocument/2006/docPropsVTypes"/>
</file>