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(Imię i nazwisko rodzica/opiekuna)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zamieszkania)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(Telefon kontaktowy)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e-mail)</w:t>
            </w:r>
          </w:p>
        </w:tc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(Nazwa przedszkola)</w:t>
            </w:r>
          </w:p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przedszkola)</w:t>
            </w:r>
          </w:p>
        </w:tc>
      </w:tr>
    </w:tbl>
    <w:p>
      <w:pPr>
        <w:spacing w:after="3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WNIOSEK O PRZYJĘCIE DZIECKA DO PUBLICZNEGO PRZEDSZKOLA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na rok szkolny {{ROK_SZKOLNY}}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dziecka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Imię i nazwisko dziecka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PESEL dziecka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Data urodzenia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zamieszkania dziecka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drugiego rodzica/opiekuna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Imię i nazwisko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Telefon kontaktowy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e-mail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Wskazanie placówek (w kolejności preferencji)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1. Przedszkole (pierwsze)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2. Przedszkole (drugie)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3. Przedszkole (trzecie)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Planowane godziny pobytu dziecka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Kryteria ustawowe (I etap rekrutacji — art. 131 ust. 2 Prawa oświatowego)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Wielodzietność rodziny kandydata (3 lub więcej dzieci)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Niepełnosprawność kandydata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Niepełnosprawność jednego lub obojga rodziców kandydata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Niepełnosprawność rodzeństwa kandydata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Samotne wychowywanie kandydata w rodzinie</w:t>
      </w:r>
    </w:p>
    <w:p>
      <w:pPr>
        <w:keepNext w:val="false"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Objęcie kandydata pieczą zastępczą</w:t>
      </w:r>
    </w:p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Kryteria lokalne (II etap rekrutacji — ustalane przez organ prowadzący)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Rodzeństwo kandydata uczęszcza do tej samej placówki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Oboje rodziców/opiekunów pracuje lub studiuje w trybie dziennym</w:t>
      </w:r>
    </w:p>
    <w:p>
      <w:pPr>
        <w:keepNext w:val="false"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Kandydat uczęszczał do tej placówki w poprzednim roku szkolnym</w:t>
      </w:r>
    </w:p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Oświadczenia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Oświadczam, że: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1. Podane dane są zgodne ze stanem faktycznym.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2. Jestem świadomy/świadoma odpowiedzialności karnej za złożenie fałszywego oświadczenia.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3. Przyjmuję do wiadomości, że dane osobowe zawarte we wniosku będą przetwarzane przez placówkę w celach rekrutacyjnych.</w:t>
      </w: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Załączniki (dokumenty potwierdzające kryteria)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1. Oświadczenie o wielodzietności rodziny (jeśli dotyczy)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2. Kopia orzeczenia o niepełnosprawności dziecka lub rodzica (jeśli dotyczy)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3. Prawomocny wyrok sądu orzekający o samotnym wychowywaniu / akt zgonu (jeśli dotyczy)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4. Zaświadczenie pracodawcy / uczelni o zatrudnieniu lub nauce (kryteria lokalne, jeśli wymagane)</w:t>
      </w:r>
    </w:p>
    <w:p>
      <w:pPr>
        <w:spacing w:after="120"/>
      </w:pP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131–138 ustawy z dnia 14 grudnia 2016 r. — Prawo oświatowe (Dz.U. z 2024 r. poz. 737 t.j.).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(czytelny podpis rodzica/opiekuna prawnego)</w:t>
      </w:r>
    </w:p>
    <w:p>
      <w:pPr>
        <w:spacing w:before="300"/>
      </w:pPr>
    </w:p>
    <w:p>
      <w:pPr>
        <w:keepNext/>
        <w:pBdr>
          <w:top w:val="single" w:color="CCCCCC" w:sz="1" w:space="8"/>
        </w:pBdr>
        <w:spacing w:after="60"/>
      </w:pPr>
      <w:r>
        <w:rPr>
          <w:rFonts w:ascii="Calibri" w:cs="Calibri" w:eastAsia="Calibri" w:hAnsi="Calibri"/>
          <w:b/>
          <w:bCs/>
          <w:color w:val="555555"/>
          <w:sz w:val="18"/>
          <w:szCs w:val="18"/>
        </w:rPr>
        <w:t xml:space="preserve">Klauzula informacyjna (RODO)</w:t>
      </w:r>
    </w:p>
    <w:p>
      <w:pPr>
        <w:spacing w:after="80"/>
      </w:pPr>
      <w:r>
        <w:rPr>
          <w:rFonts w:ascii="Calibri" w:cs="Calibri" w:eastAsia="Calibri" w:hAnsi="Calibri"/>
          <w:color w:val="555555"/>
          <w:sz w:val="18"/>
          <w:szCs w:val="18"/>
        </w:rPr>
        <w:t xml:space="preserve">Zgodnie z art. 13 RODO informujemy, że administratorem danych osobowych jest przedszkole/organ prowadzący. Dane przetwarzane są w celu przeprowadzenia postępowania rekrutacyjnego na podstawie art. 6 ust. 1 lit. c RODO (obowiązek prawny) w zw. z art. 131 ustawy Prawo oświatowe. Dane będą przechowywane przez okres wynikający z przepisów prawa. Przysługuje Pani/Panu prawo dostępu do danych, ich sprostowania, usunięcia lub ograniczenia przetwarzania.</w:t>
      </w: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2026-03-10T08:12:16.235Z</dcterms:created>
  <dcterms:modified xsi:type="dcterms:W3CDTF">2026-03-10T08:12:16.235Z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