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Calibri" w:cs="Calibri" w:eastAsia="Calibri" w:hAnsi="Calibri"/>
          <w:i/>
          <w:iCs/>
          <w:sz w:val="22"/>
          <w:szCs w:val="22"/>
        </w:rPr>
        <w:t xml:space="preserve">........................., dnia .................. r.</w:t>
      </w:r>
    </w:p>
    <w:p>
      <w:pPr>
        <w:spacing w:after="50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top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.............................................</w:t>
            </w:r>
          </w:p>
          <w:p>
            <w:pPr>
              <w:spacing w:after="40"/>
              <w:jc w:val="left"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(Imię i nazwisko (oskarżyciel prywatny))</w:t>
            </w:r>
          </w:p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.............................................</w:t>
            </w:r>
          </w:p>
          <w:p>
            <w:pPr>
              <w:spacing w:after="40"/>
              <w:jc w:val="left"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(Adres zamieszkania)</w:t>
            </w:r>
          </w:p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.............................................</w:t>
            </w:r>
          </w:p>
          <w:p>
            <w:pPr>
              <w:spacing w:after="40"/>
              <w:jc w:val="left"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(PESEL)</w:t>
            </w:r>
          </w:p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.............................................</w:t>
            </w:r>
          </w:p>
          <w:p>
            <w:pPr>
              <w:spacing w:after="40"/>
              <w:jc w:val="left"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(Telefon kontaktowy)</w:t>
            </w:r>
          </w:p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.............................................</w:t>
            </w:r>
          </w:p>
          <w:p>
            <w:pPr>
              <w:spacing w:after="40"/>
              <w:jc w:val="left"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(Adres e-mail)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top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2"/>
                <w:szCs w:val="22"/>
              </w:rPr>
              <w:t xml:space="preserve">.......................................................</w:t>
            </w:r>
          </w:p>
          <w:p>
            <w:pPr>
              <w:spacing w:after="40"/>
              <w:jc w:val="right"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(Nazwa sądu)</w:t>
            </w:r>
          </w:p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2"/>
                <w:szCs w:val="22"/>
              </w:rPr>
              <w:t xml:space="preserve">.......................................................</w:t>
            </w:r>
          </w:p>
          <w:p>
            <w:pPr>
              <w:spacing w:after="40"/>
              <w:jc w:val="right"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(Adres sądu)</w:t>
            </w:r>
          </w:p>
        </w:tc>
      </w:tr>
    </w:tbl>
    <w:p>
      <w:pPr>
        <w:spacing w:after="300"/>
      </w:pPr>
    </w:p>
    <w:p>
      <w:pPr>
        <w:spacing w:before="200"/>
      </w:pPr>
    </w:p>
    <w:p>
      <w:pPr>
        <w:spacing w:after="60"/>
        <w:jc w:val="center"/>
      </w:pPr>
      <w:r>
        <w:rPr>
          <w:rFonts w:ascii="Calibri" w:cs="Calibri" w:eastAsia="Calibri" w:hAnsi="Calibri"/>
          <w:b/>
          <w:bCs/>
          <w:sz w:val="32"/>
          <w:szCs w:val="32"/>
        </w:rPr>
        <w:t xml:space="preserve">PRYWATNY AKT OSKARŻENIA</w:t>
      </w:r>
    </w:p>
    <w:p>
      <w:pPr>
        <w:spacing w:after="300"/>
        <w:jc w:val="center"/>
      </w:pPr>
      <w:r>
        <w:rPr>
          <w:rFonts w:ascii="Calibri" w:cs="Calibri" w:eastAsia="Calibri" w:hAnsi="Calibri"/>
          <w:b/>
          <w:bCs/>
          <w:sz w:val="28"/>
          <w:szCs w:val="28"/>
        </w:rPr>
        <w:t xml:space="preserve">w trybie art. 59 i 487 Kodeksu postępowania karnego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62"/>
        <w:gridCol w:w="5976"/>
      </w:tblGrid>
      <w:tr>
        <w:trPr>
          <w:cantSplit/>
        </w:trPr>
        <w:tc>
          <w:tcPr>
            <w:tcW w:type="dxa" w:w="3662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/>
              <w:spacing w:after="80" w:before="240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Dane oskarżonego</w:t>
            </w:r>
          </w:p>
        </w:tc>
      </w:tr>
      <w:tr>
        <w:trPr>
          <w:cantSplit/>
        </w:trPr>
        <w:tc>
          <w:tcPr>
            <w:tcW w:type="dxa" w:w="366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Imię i nazwisko oskarżonego</w:t>
            </w:r>
          </w:p>
        </w:tc>
        <w:tc>
          <w:tcPr>
            <w:tcW w:type="dxa" w:w="597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before="40"/>
            </w:pPr>
          </w:p>
        </w:tc>
      </w:tr>
      <w:tr>
        <w:trPr>
          <w:cantSplit/>
        </w:trPr>
        <w:tc>
          <w:tcPr>
            <w:tcW w:type="dxa" w:w="366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Adres zamieszkania oskarżonego</w:t>
            </w:r>
          </w:p>
        </w:tc>
        <w:tc>
          <w:tcPr>
            <w:tcW w:type="dxa" w:w="597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before="40"/>
            </w:pPr>
          </w:p>
        </w:tc>
      </w:tr>
      <w:tr>
        <w:trPr>
          <w:cantSplit/>
        </w:trPr>
        <w:tc>
          <w:tcPr>
            <w:tcW w:type="dxa" w:w="366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PESEL oskarżonego (jeśli znany)</w:t>
            </w:r>
          </w:p>
        </w:tc>
        <w:tc>
          <w:tcPr>
            <w:tcW w:type="dxa" w:w="597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before="40"/>
            </w:pPr>
          </w:p>
        </w:tc>
      </w:tr>
    </w:tbl>
    <w:p>
      <w:pPr>
        <w:spacing w:after="12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62"/>
        <w:gridCol w:w="5976"/>
      </w:tblGrid>
      <w:tr>
        <w:trPr>
          <w:cantSplit/>
        </w:trPr>
        <w:tc>
          <w:tcPr>
            <w:tcW w:type="dxa" w:w="3662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/>
              <w:spacing w:after="80" w:before="240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Kwalifikacja prawna czynu</w:t>
            </w:r>
          </w:p>
        </w:tc>
      </w:tr>
      <w:tr>
        <w:trPr>
          <w:cantSplit/>
        </w:trPr>
        <w:tc>
          <w:tcPr>
            <w:tcW w:type="dxa" w:w="366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Zarzucane przestępstwo (artykuł KK)</w:t>
            </w:r>
          </w:p>
        </w:tc>
        <w:tc>
          <w:tcPr>
            <w:tcW w:type="dxa" w:w="597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before="40"/>
            </w:pPr>
          </w:p>
        </w:tc>
      </w:tr>
      <w:tr>
        <w:trPr>
          <w:cantSplit/>
        </w:trPr>
        <w:tc>
          <w:tcPr>
            <w:tcW w:type="dxa" w:w="366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Data popełnienia czynu</w:t>
            </w:r>
          </w:p>
        </w:tc>
        <w:tc>
          <w:tcPr>
            <w:tcW w:type="dxa" w:w="597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before="40"/>
            </w:pPr>
          </w:p>
        </w:tc>
      </w:tr>
      <w:tr>
        <w:trPr>
          <w:cantSplit/>
        </w:trPr>
        <w:tc>
          <w:tcPr>
            <w:tcW w:type="dxa" w:w="366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Miejsce popełnienia czynu</w:t>
            </w:r>
          </w:p>
        </w:tc>
        <w:tc>
          <w:tcPr>
            <w:tcW w:type="dxa" w:w="597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before="40"/>
            </w:pPr>
          </w:p>
        </w:tc>
      </w:tr>
    </w:tbl>
    <w:p>
      <w:pPr>
        <w:spacing w:after="120"/>
      </w:pPr>
    </w:p>
    <w:p>
      <w:pPr>
        <w:keepNext/>
        <w:spacing w:after="80" w:before="24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Opis czynu</w:t>
      </w:r>
    </w:p>
    <w:p>
      <w:pPr>
        <w:spacing w:after="60" w:before="60"/>
      </w:pPr>
      <w:r>
        <w:rPr>
          <w:rFonts w:ascii="Calibri" w:cs="Calibri" w:eastAsia="Calibri" w:hAnsi="Calibri"/>
          <w:sz w:val="22"/>
          <w:szCs w:val="22"/>
        </w:rPr>
        <w:t xml:space="preserve">Oskarżam </w:t>
      </w:r>
      <w:r>
        <w:rPr>
          <w:rFonts w:ascii="Calibri" w:cs="Calibri" w:eastAsia="Calibri" w:hAnsi="Calibri"/>
          <w:sz w:val="22"/>
          <w:szCs w:val="22"/>
        </w:rPr>
        <w:t xml:space="preserve">....................</w:t>
      </w:r>
      <w:r>
        <w:rPr>
          <w:rFonts w:ascii="Calibri" w:cs="Calibri" w:eastAsia="Calibri" w:hAnsi="Calibri"/>
          <w:sz w:val="22"/>
          <w:szCs w:val="22"/>
        </w:rPr>
        <w:t xml:space="preserve"> o to, że w dniu </w:t>
      </w:r>
      <w:r>
        <w:rPr>
          <w:rFonts w:ascii="Calibri" w:cs="Calibri" w:eastAsia="Calibri" w:hAnsi="Calibri"/>
          <w:sz w:val="22"/>
          <w:szCs w:val="22"/>
        </w:rPr>
        <w:t xml:space="preserve">....................</w:t>
      </w:r>
      <w:r>
        <w:rPr>
          <w:rFonts w:ascii="Calibri" w:cs="Calibri" w:eastAsia="Calibri" w:hAnsi="Calibri"/>
          <w:sz w:val="22"/>
          <w:szCs w:val="22"/>
        </w:rPr>
        <w:t xml:space="preserve"> w miejscowości </w:t>
      </w:r>
      <w:r>
        <w:rPr>
          <w:rFonts w:ascii="Calibri" w:cs="Calibri" w:eastAsia="Calibri" w:hAnsi="Calibri"/>
          <w:sz w:val="22"/>
          <w:szCs w:val="22"/>
        </w:rPr>
        <w:t xml:space="preserve">....................</w:t>
      </w:r>
      <w:r>
        <w:rPr>
          <w:rFonts w:ascii="Calibri" w:cs="Calibri" w:eastAsia="Calibri" w:hAnsi="Calibri"/>
          <w:sz w:val="22"/>
          <w:szCs w:val="22"/>
        </w:rPr>
        <w:t xml:space="preserve"> dopuścił/a się następującego czynu:</w:t>
      </w:r>
    </w:p>
    <w:p>
      <w:pPr>
        <w:spacing w:after="60" w:before="60"/>
      </w:pPr>
      <w:r>
        <w:rPr>
          <w:rFonts w:ascii="Calibri" w:cs="Calibri" w:eastAsia="Calibri" w:hAnsi="Calibri"/>
          <w:sz w:val="22"/>
          <w:szCs w:val="22"/>
        </w:rPr>
        <w:t xml:space="preserve">....................</w:t>
      </w:r>
    </w:p>
    <w:p>
      <w:pPr>
        <w:spacing w:after="60" w:before="60"/>
      </w:pPr>
      <w:r>
        <w:rPr>
          <w:rFonts w:ascii="Calibri" w:cs="Calibri" w:eastAsia="Calibri" w:hAnsi="Calibri"/>
          <w:sz w:val="22"/>
          <w:szCs w:val="22"/>
        </w:rPr>
        <w:t xml:space="preserve">Czyn ten wyczerpuje znamiona przestępstwa z </w:t>
      </w:r>
      <w:r>
        <w:rPr>
          <w:rFonts w:ascii="Calibri" w:cs="Calibri" w:eastAsia="Calibri" w:hAnsi="Calibri"/>
          <w:sz w:val="22"/>
          <w:szCs w:val="22"/>
        </w:rPr>
        <w:t xml:space="preserve">....................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keepNext/>
        <w:spacing w:after="80" w:before="24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Uzasadnienie</w:t>
      </w:r>
    </w:p>
    <w:p>
      <w:pPr>
        <w:spacing w:after="60" w:before="60"/>
      </w:pPr>
      <w:r>
        <w:rPr>
          <w:rFonts w:ascii="Calibri" w:cs="Calibri" w:eastAsia="Calibri" w:hAnsi="Calibri"/>
          <w:sz w:val="22"/>
          <w:szCs w:val="22"/>
        </w:rPr>
        <w:t xml:space="preserve">....................</w:t>
      </w:r>
    </w:p>
    <w:p>
      <w:pPr>
        <w:keepNext/>
        <w:spacing w:after="80" w:before="24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Dowody</w:t>
      </w:r>
    </w:p>
    <w:p>
      <w:pPr>
        <w:spacing w:after="60" w:before="60"/>
      </w:pPr>
      <w:r>
        <w:rPr>
          <w:rFonts w:ascii="Calibri" w:cs="Calibri" w:eastAsia="Calibri" w:hAnsi="Calibri"/>
          <w:sz w:val="22"/>
          <w:szCs w:val="22"/>
        </w:rPr>
        <w:t xml:space="preserve">Na potwierdzenie powyższych okoliczności wnoszę o przeprowadzenie następujących dowodów:</w:t>
      </w:r>
    </w:p>
    <w:p>
      <w:pPr>
        <w:spacing w:after="60" w:before="60"/>
      </w:pPr>
      <w:r>
        <w:rPr>
          <w:rFonts w:ascii="Calibri" w:cs="Calibri" w:eastAsia="Calibri" w:hAnsi="Calibri"/>
          <w:sz w:val="22"/>
          <w:szCs w:val="22"/>
        </w:rPr>
        <w:t xml:space="preserve">....................</w:t>
      </w:r>
    </w:p>
    <w:p>
      <w:pPr>
        <w:keepNext/>
        <w:spacing w:after="80" w:before="24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Załączniki</w:t>
      </w:r>
    </w:p>
    <w:p>
      <w:pPr>
        <w:spacing w:after="20" w:before="20"/>
        <w:ind w:left="360"/>
      </w:pPr>
      <w:r>
        <w:rPr>
          <w:rFonts w:ascii="Calibri" w:cs="Calibri" w:eastAsia="Calibri" w:hAnsi="Calibri"/>
          <w:sz w:val="22"/>
          <w:szCs w:val="22"/>
        </w:rPr>
        <w:t xml:space="preserve">1. Odpis aktu oskarżenia (dla oskarżonego)</w:t>
      </w:r>
    </w:p>
    <w:p>
      <w:pPr>
        <w:spacing w:after="20" w:before="20"/>
        <w:ind w:left="360"/>
      </w:pPr>
      <w:r>
        <w:rPr>
          <w:rFonts w:ascii="Calibri" w:cs="Calibri" w:eastAsia="Calibri" w:hAnsi="Calibri"/>
          <w:sz w:val="22"/>
          <w:szCs w:val="22"/>
        </w:rPr>
        <w:t xml:space="preserve">2. Dowód uiszczenia zryczałtowanej równowartości wydatków (300 zł)</w:t>
      </w:r>
    </w:p>
    <w:p>
      <w:pPr>
        <w:spacing w:after="20" w:before="20"/>
        <w:ind w:left="360"/>
      </w:pPr>
      <w:r>
        <w:rPr>
          <w:rFonts w:ascii="Calibri" w:cs="Calibri" w:eastAsia="Calibri" w:hAnsi="Calibri"/>
          <w:sz w:val="22"/>
          <w:szCs w:val="22"/>
        </w:rPr>
        <w:t xml:space="preserve">3. Dokumenty potwierdzające okoliczności czynu (kopie, wydruki, zrzuty ekranu)</w:t>
      </w:r>
    </w:p>
    <w:p>
      <w:pPr>
        <w:spacing w:after="20" w:before="20"/>
        <w:ind w:left="360"/>
      </w:pPr>
      <w:r>
        <w:rPr>
          <w:rFonts w:ascii="Calibri" w:cs="Calibri" w:eastAsia="Calibri" w:hAnsi="Calibri"/>
          <w:sz w:val="22"/>
          <w:szCs w:val="22"/>
        </w:rPr>
        <w:t xml:space="preserve">4. Lista świadków z danymi adresowymi</w:t>
      </w:r>
    </w:p>
    <w:p>
      <w:pPr>
        <w:spacing w:after="120"/>
      </w:pPr>
    </w:p>
    <w:p>
      <w:pPr>
        <w:spacing w:after="120" w:before="160"/>
      </w:pPr>
      <w:r>
        <w:rPr>
          <w:rFonts w:ascii="Calibri" w:cs="Calibri" w:eastAsia="Calibri" w:hAnsi="Calibri"/>
          <w:i/>
          <w:iCs/>
          <w:color w:val="555555"/>
          <w:sz w:val="18"/>
          <w:szCs w:val="18"/>
        </w:rPr>
        <w:t xml:space="preserve">Podstawa prawna: art. 59, 487–499 ustawy z dnia 6 czerwca 1997 r. — Kodeks postępowania karnego (Dz.U. z 2024 r. poz. 37 ze zm.); art. 212, 216, 217, 157 § 2 ustawy z dnia 6 czerwca 1997 r. — Kodeks karny (Dz.U. z 2024 r. poz. 17 ze zm.); § 1 rozporządzenia Ministra Sprawiedliwości z dnia 28 maja 2003 r. w sprawie wysokości zryczałtowanej równowartości wydatków w sprawach z oskarżenia prywatnego (Dz.U. z 2003 r. Nr 104, poz. 980).</w:t>
      </w:r>
    </w:p>
    <w:p>
      <w:pPr>
        <w:spacing w:before="400"/>
      </w:pPr>
    </w:p>
    <w:p>
      <w:pPr>
        <w:keepNext/>
        <w:spacing w:before="600"/>
      </w:pPr>
    </w:p>
    <w:p>
      <w:pPr>
        <w:keepNext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.......................................................</w:t>
      </w:r>
    </w:p>
    <w:p>
      <w:pPr>
        <w:spacing w:after="200"/>
        <w:jc w:val="right"/>
      </w:pPr>
      <w:r>
        <w:rPr>
          <w:rFonts w:ascii="Calibri" w:cs="Calibri" w:eastAsia="Calibri" w:hAnsi="Calibri"/>
          <w:i/>
          <w:iCs/>
          <w:color w:val="666666"/>
          <w:sz w:val="18"/>
          <w:szCs w:val="18"/>
        </w:rPr>
        <w:t xml:space="preserve">(czytelny podpis oskarżyciela prywatnego)</w:t>
      </w:r>
    </w:p>
    <w:sectPr>
      <w:headerReference w:type="default" r:id="rId7"/>
      <w:footerReference w:type="default" r:id="rId8"/>
      <w:pgSz w:w="11906" w:h="16838" w:orient="portrait"/>
      <w:pgMar w:top="1418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999999"/>
        <w:sz w:val="18"/>
        <w:szCs w:val="18"/>
      </w:rPr>
      <w:t xml:space="preserve">Strona </w:t>
    </w:r>
    <w:r>
      <w:rPr>
        <w:rFonts w:ascii="Calibri" w:cs="Calibri" w:eastAsia="Calibri" w:hAnsi="Calibri"/>
        <w:color w:val="999999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999999"/>
        <w:sz w:val="18"/>
        <w:szCs w:val="18"/>
      </w:rPr>
      <w:t xml:space="preserve"> z </w:t>
    </w:r>
    <w:r>
      <w:rPr>
        <w:rFonts w:ascii="Calibri" w:cs="Calibri" w:eastAsia="Calibri" w:hAnsi="Calibri"/>
        <w:color w:val="999999"/>
        <w:sz w:val="18"/>
        <w:szCs w:val="18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spacing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2026-07-16T16:39:04.004Z</dcterms:created>
  <dcterms:modified xsi:type="dcterms:W3CDTF">2026-07-16T16:39:04.004Z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